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C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OŠ ANTUNA MIHANOVIĆA PETROPOLJSKOG, DRNIŠ</w:t>
      </w:r>
    </w:p>
    <w:p w:rsidR="00D46E40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ANTUNA MIHANOVIĆA 4</w:t>
      </w:r>
    </w:p>
    <w:p w:rsidR="00823D33" w:rsidRPr="009B2DCE" w:rsidRDefault="00823D33" w:rsidP="006B5828">
      <w:pPr>
        <w:spacing w:after="0"/>
        <w:jc w:val="both"/>
        <w:rPr>
          <w:b/>
        </w:rPr>
      </w:pPr>
      <w:r>
        <w:rPr>
          <w:b/>
        </w:rPr>
        <w:t>22320 DRNIŠ</w:t>
      </w:r>
    </w:p>
    <w:p w:rsidR="00D46E40" w:rsidRPr="009B2DCE" w:rsidRDefault="00D46E40" w:rsidP="006B5828">
      <w:pPr>
        <w:spacing w:after="0"/>
        <w:jc w:val="both"/>
        <w:rPr>
          <w:b/>
        </w:rPr>
      </w:pPr>
    </w:p>
    <w:p w:rsidR="00D46E40" w:rsidRPr="009B2DCE" w:rsidRDefault="00D46E40" w:rsidP="006B5828">
      <w:pPr>
        <w:spacing w:after="0"/>
        <w:jc w:val="center"/>
        <w:rPr>
          <w:b/>
        </w:rPr>
      </w:pPr>
    </w:p>
    <w:p w:rsidR="00D46E40" w:rsidRPr="009B2DCE" w:rsidRDefault="00D46E40" w:rsidP="006B5828">
      <w:pPr>
        <w:spacing w:after="0"/>
        <w:jc w:val="center"/>
        <w:rPr>
          <w:b/>
        </w:rPr>
      </w:pPr>
      <w:r w:rsidRPr="009B2DCE">
        <w:rPr>
          <w:b/>
        </w:rPr>
        <w:t>BILJEŠKE UZ FINANCIJSKE IZVJEŠTAJE ZA RAZDOBLJE</w:t>
      </w:r>
    </w:p>
    <w:p w:rsidR="00D46E40" w:rsidRPr="009B2DCE" w:rsidRDefault="00D46E40" w:rsidP="006B5828">
      <w:pPr>
        <w:spacing w:after="0"/>
        <w:jc w:val="center"/>
        <w:rPr>
          <w:b/>
        </w:rPr>
      </w:pPr>
      <w:r w:rsidRPr="009B2DCE">
        <w:rPr>
          <w:b/>
        </w:rPr>
        <w:t>1. SIJEČNJA DO 31. PROSINCA 20</w:t>
      </w:r>
      <w:r w:rsidR="0065290B">
        <w:rPr>
          <w:b/>
        </w:rPr>
        <w:t>20</w:t>
      </w:r>
      <w:r w:rsidRPr="009B2DCE">
        <w:rPr>
          <w:b/>
        </w:rPr>
        <w:t>. GODINE</w:t>
      </w:r>
    </w:p>
    <w:p w:rsidR="00D46E40" w:rsidRPr="009B2DCE" w:rsidRDefault="00D46E40" w:rsidP="006B5828">
      <w:pPr>
        <w:spacing w:after="0"/>
        <w:jc w:val="center"/>
        <w:rPr>
          <w:b/>
        </w:rPr>
      </w:pP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Naziv obveznika: OŠ ANTUNA MIHANOVIĆA PETROPOLJSKOG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Pošta i mjesto: 22320 Drniš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Adresa sjedišta: Antuna Mihanovića 4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RKP broj: 11871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Matični broj: 03031861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OIB: 56664900307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Oznaka razine: 31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Šifra djelatnosti: 8520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Razdjel: 000</w:t>
      </w:r>
    </w:p>
    <w:p w:rsidR="00D46E40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Šifra grada: 95</w:t>
      </w:r>
    </w:p>
    <w:p w:rsidR="009B2DCE" w:rsidRDefault="009B2DCE" w:rsidP="006B5828">
      <w:pPr>
        <w:spacing w:after="0"/>
        <w:jc w:val="both"/>
        <w:rPr>
          <w:b/>
        </w:rPr>
      </w:pPr>
      <w:r>
        <w:rPr>
          <w:b/>
        </w:rPr>
        <w:t>AOP oznaka razdoblja: 20</w:t>
      </w:r>
      <w:r w:rsidR="0065290B">
        <w:rPr>
          <w:b/>
        </w:rPr>
        <w:t>20</w:t>
      </w:r>
      <w:r>
        <w:rPr>
          <w:b/>
        </w:rPr>
        <w:t>-12</w:t>
      </w:r>
    </w:p>
    <w:p w:rsidR="009B2DCE" w:rsidRDefault="009B2DCE" w:rsidP="006B5828">
      <w:pPr>
        <w:spacing w:after="0"/>
        <w:jc w:val="both"/>
        <w:rPr>
          <w:b/>
        </w:rPr>
      </w:pPr>
      <w:r>
        <w:rPr>
          <w:b/>
        </w:rPr>
        <w:t>Od datuma: 01.01.2</w:t>
      </w:r>
      <w:r w:rsidR="0065290B">
        <w:rPr>
          <w:b/>
        </w:rPr>
        <w:t>020.</w:t>
      </w:r>
    </w:p>
    <w:p w:rsidR="009B2DCE" w:rsidRPr="009B2DCE" w:rsidRDefault="009B2DCE" w:rsidP="006B5828">
      <w:pPr>
        <w:spacing w:after="0"/>
        <w:jc w:val="both"/>
        <w:rPr>
          <w:b/>
        </w:rPr>
      </w:pPr>
      <w:r>
        <w:rPr>
          <w:b/>
        </w:rPr>
        <w:t>Do datuma: 31.12.20</w:t>
      </w:r>
      <w:r w:rsidR="0065290B">
        <w:rPr>
          <w:b/>
        </w:rPr>
        <w:t>20</w:t>
      </w:r>
      <w:r>
        <w:rPr>
          <w:b/>
        </w:rPr>
        <w:t>.</w:t>
      </w:r>
    </w:p>
    <w:p w:rsidR="00D46E40" w:rsidRDefault="00D46E40" w:rsidP="006B5828">
      <w:pPr>
        <w:spacing w:after="0"/>
        <w:jc w:val="both"/>
      </w:pPr>
    </w:p>
    <w:p w:rsidR="00D46E40" w:rsidRDefault="00D46E40" w:rsidP="00D37103">
      <w:pPr>
        <w:spacing w:after="0"/>
        <w:ind w:firstLine="708"/>
        <w:jc w:val="both"/>
      </w:pPr>
      <w:r>
        <w:t>Osnovna škola Antuna Mihanovića Petr</w:t>
      </w:r>
      <w:r w:rsidR="006B5828">
        <w:t>opoljskog  posluje u skladu sa Z</w:t>
      </w:r>
      <w:r>
        <w:t xml:space="preserve">akonom o odgoju </w:t>
      </w:r>
      <w:r w:rsidR="006B5828">
        <w:t xml:space="preserve">i obrazovanju u osnovnoj i srednjoj školi  NN </w:t>
      </w:r>
      <w:r w:rsidR="006B5828" w:rsidRPr="006B5828">
        <w:t>87/08, 86/09, 92/10, 105/10, 90/11, 5/12, 16/12, 86/12, 126/12, 94/13, 152/14, 07/17, 68/18, 98/19</w:t>
      </w:r>
      <w:r w:rsidR="0065290B">
        <w:t>, 64/20</w:t>
      </w:r>
      <w:r w:rsidR="006B5828">
        <w:t xml:space="preserve"> te Statutom škole. Škola obavlja djelatnost osnovnoškolskog obrazovanja te gospodarsku djelatnost iznajmljivanja </w:t>
      </w:r>
      <w:r w:rsidR="00D37103">
        <w:t>školske dvorane. Osnovnoškolsko obrazovanje odvija se u  matičnoj  školi u Drnišu, u četiri područne škole i dva područna odjela.</w:t>
      </w:r>
    </w:p>
    <w:p w:rsidR="00D37103" w:rsidRDefault="00D37103" w:rsidP="00D37103">
      <w:pPr>
        <w:spacing w:after="0"/>
        <w:ind w:firstLine="708"/>
        <w:jc w:val="both"/>
      </w:pPr>
      <w:r>
        <w:t>Godišnji financijski izvještaji osnovne škole Antuna Mihanovića Petropoljskog  sastavljeni su nakon što su proknjižene sve poslovne promjene, događaji i transakcije za razdoblje siječanj – prosinac 20</w:t>
      </w:r>
      <w:r w:rsidR="0065290B">
        <w:t>20</w:t>
      </w:r>
      <w:r>
        <w:t xml:space="preserve">., nakon što su knjiženja obavljena pravilno i ažurno temeljem vjerodostojne knjigovodstvene dokumentacije prema propisanom računskom planu i u skladu s financijskim planom </w:t>
      </w:r>
      <w:r w:rsidR="00190E27">
        <w:t xml:space="preserve">odobrenim od nadležnih tijela. Izvještaji su sastavljeni i predaju se prema odredbama Pravilnika o financijskom izvještavanju u proračunskom računovodstvu (Narodne novine br. </w:t>
      </w:r>
      <w:r w:rsidR="00190E27" w:rsidRPr="00190E27">
        <w:t>03/15, 93/15, 135/15, 2/17, 28/17, 112/18 i 126/19</w:t>
      </w:r>
      <w:r w:rsidR="00190E27">
        <w:t xml:space="preserve">) u zakonom određenim rokovima što za proračunske korisnike jedinica lokalne i područne samouprave znači predaju do </w:t>
      </w:r>
      <w:r w:rsidR="0065290B">
        <w:t>01</w:t>
      </w:r>
      <w:r w:rsidR="00190E27">
        <w:t xml:space="preserve">. </w:t>
      </w:r>
      <w:r w:rsidR="0065290B">
        <w:t>veljače</w:t>
      </w:r>
      <w:r w:rsidR="00190E27">
        <w:t xml:space="preserve"> 202</w:t>
      </w:r>
      <w:r w:rsidR="0065290B">
        <w:t>1</w:t>
      </w:r>
      <w:r w:rsidR="00190E27">
        <w:t>. godine. Za sastavljanje i predaju financijskih izvještaja korišteni su elektronski obrasci koji su preuzeti s internetsk</w:t>
      </w:r>
      <w:r w:rsidR="00BB4987">
        <w:t>ih stranica Ministarstva financija</w:t>
      </w:r>
      <w:r w:rsidR="00190E27">
        <w:t>. Osoba odgovorna za sastavljanje financijskih izvještaja jest voditeljica računovodstva</w:t>
      </w:r>
      <w:r w:rsidR="0065290B">
        <w:t xml:space="preserve"> školske ustanove</w:t>
      </w:r>
      <w:r w:rsidR="00190E27">
        <w:t xml:space="preserve"> Antonija Samac Galić, a odgovorna osoba za predaju financijskih izvještaja jest ravnatelj Saša Kolombo. </w:t>
      </w:r>
    </w:p>
    <w:p w:rsidR="00190E27" w:rsidRDefault="00190E27" w:rsidP="00D37103">
      <w:pPr>
        <w:spacing w:after="0"/>
        <w:ind w:firstLine="708"/>
        <w:jc w:val="both"/>
      </w:pPr>
    </w:p>
    <w:p w:rsidR="00190E27" w:rsidRPr="00FB16D9" w:rsidRDefault="00190E27" w:rsidP="00FB16D9">
      <w:pPr>
        <w:spacing w:after="0"/>
        <w:jc w:val="both"/>
        <w:rPr>
          <w:b/>
        </w:rPr>
      </w:pPr>
      <w:r w:rsidRPr="00FB16D9">
        <w:rPr>
          <w:b/>
        </w:rPr>
        <w:t>- Bilješke uz Obrazac: BIL</w:t>
      </w:r>
    </w:p>
    <w:p w:rsidR="009B2DCE" w:rsidRPr="00FB16D9" w:rsidRDefault="009B2DCE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FB16D9">
        <w:rPr>
          <w:sz w:val="24"/>
          <w:szCs w:val="24"/>
        </w:rPr>
        <w:t xml:space="preserve">AOP 014 povećanje za </w:t>
      </w:r>
      <w:r w:rsidR="00823D33">
        <w:rPr>
          <w:sz w:val="24"/>
          <w:szCs w:val="24"/>
        </w:rPr>
        <w:t>93.400</w:t>
      </w:r>
      <w:r w:rsidR="00FB16D9" w:rsidRPr="00FB16D9">
        <w:rPr>
          <w:sz w:val="24"/>
          <w:szCs w:val="24"/>
        </w:rPr>
        <w:t>,00</w:t>
      </w:r>
      <w:r w:rsidRPr="00FB16D9">
        <w:rPr>
          <w:sz w:val="24"/>
          <w:szCs w:val="24"/>
        </w:rPr>
        <w:t xml:space="preserve"> za </w:t>
      </w:r>
      <w:r w:rsidR="00FB16D9" w:rsidRPr="00FB16D9">
        <w:rPr>
          <w:sz w:val="24"/>
          <w:szCs w:val="24"/>
        </w:rPr>
        <w:t>uvođenje mrežne instalacije (</w:t>
      </w:r>
      <w:proofErr w:type="spellStart"/>
      <w:r w:rsidR="00FB16D9" w:rsidRPr="00FB16D9">
        <w:rPr>
          <w:sz w:val="24"/>
          <w:szCs w:val="24"/>
        </w:rPr>
        <w:t>wifi</w:t>
      </w:r>
      <w:proofErr w:type="spellEnd"/>
      <w:r w:rsidR="00FB16D9" w:rsidRPr="00FB16D9">
        <w:rPr>
          <w:sz w:val="24"/>
          <w:szCs w:val="24"/>
        </w:rPr>
        <w:t>)</w:t>
      </w:r>
      <w:r w:rsidR="00823D33">
        <w:rPr>
          <w:sz w:val="24"/>
          <w:szCs w:val="24"/>
        </w:rPr>
        <w:t xml:space="preserve"> u područnim školama Oklaj, Gradac, </w:t>
      </w:r>
      <w:proofErr w:type="spellStart"/>
      <w:r w:rsidR="00823D33">
        <w:rPr>
          <w:sz w:val="24"/>
          <w:szCs w:val="24"/>
        </w:rPr>
        <w:t>Drinovci</w:t>
      </w:r>
      <w:proofErr w:type="spellEnd"/>
      <w:r w:rsidR="00823D33">
        <w:rPr>
          <w:sz w:val="24"/>
          <w:szCs w:val="24"/>
        </w:rPr>
        <w:t>.</w:t>
      </w:r>
    </w:p>
    <w:p w:rsidR="009B2DCE" w:rsidRPr="0065290B" w:rsidRDefault="00823D33" w:rsidP="0065290B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AOP 031 povećanje za 322.010,59</w:t>
      </w:r>
      <w:r w:rsidR="009B2DCE">
        <w:rPr>
          <w:sz w:val="24"/>
          <w:szCs w:val="24"/>
        </w:rPr>
        <w:t xml:space="preserve"> za knjige u knjižnici</w:t>
      </w:r>
      <w:r w:rsidR="00FB16D9">
        <w:rPr>
          <w:sz w:val="24"/>
          <w:szCs w:val="24"/>
        </w:rPr>
        <w:t xml:space="preserve"> i nabavu udžbenika za šk.god. </w:t>
      </w:r>
      <w:r w:rsidR="0065290B" w:rsidRPr="0065290B">
        <w:rPr>
          <w:sz w:val="24"/>
          <w:szCs w:val="24"/>
        </w:rPr>
        <w:t>2020</w:t>
      </w:r>
      <w:r w:rsidR="00FB16D9" w:rsidRPr="0065290B">
        <w:rPr>
          <w:sz w:val="24"/>
          <w:szCs w:val="24"/>
        </w:rPr>
        <w:t>./202</w:t>
      </w:r>
      <w:r w:rsidR="0065290B" w:rsidRPr="0065290B">
        <w:rPr>
          <w:sz w:val="24"/>
          <w:szCs w:val="24"/>
        </w:rPr>
        <w:t>1</w:t>
      </w:r>
      <w:r w:rsidR="00FB16D9" w:rsidRPr="0065290B">
        <w:rPr>
          <w:sz w:val="24"/>
          <w:szCs w:val="24"/>
        </w:rPr>
        <w:t>.</w:t>
      </w:r>
    </w:p>
    <w:p w:rsidR="009B2DCE" w:rsidRPr="005D2FEA" w:rsidRDefault="009B2DCE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5D2FEA">
        <w:rPr>
          <w:sz w:val="24"/>
          <w:szCs w:val="24"/>
        </w:rPr>
        <w:t xml:space="preserve">AOP 067 </w:t>
      </w:r>
      <w:r w:rsidR="005D2FEA" w:rsidRPr="005D2FEA">
        <w:rPr>
          <w:sz w:val="24"/>
          <w:szCs w:val="24"/>
        </w:rPr>
        <w:t>predstavlja novac na računu škole na dan 31.12.20</w:t>
      </w:r>
      <w:r w:rsidR="0065290B">
        <w:rPr>
          <w:sz w:val="24"/>
          <w:szCs w:val="24"/>
        </w:rPr>
        <w:t>20</w:t>
      </w:r>
      <w:r w:rsidR="005D2FEA" w:rsidRPr="005D2FEA">
        <w:rPr>
          <w:sz w:val="24"/>
          <w:szCs w:val="24"/>
        </w:rPr>
        <w:t>.</w:t>
      </w:r>
    </w:p>
    <w:p w:rsidR="009B2DCE" w:rsidRDefault="009B2DCE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2F275E">
        <w:rPr>
          <w:sz w:val="24"/>
          <w:szCs w:val="24"/>
        </w:rPr>
        <w:t>AO</w:t>
      </w:r>
      <w:r>
        <w:rPr>
          <w:sz w:val="24"/>
          <w:szCs w:val="24"/>
        </w:rPr>
        <w:t>P 08</w:t>
      </w:r>
      <w:r w:rsidR="00823D33">
        <w:rPr>
          <w:sz w:val="24"/>
          <w:szCs w:val="24"/>
        </w:rPr>
        <w:t>1</w:t>
      </w:r>
      <w:r>
        <w:rPr>
          <w:sz w:val="24"/>
          <w:szCs w:val="24"/>
        </w:rPr>
        <w:t xml:space="preserve"> su potraživanja za bolovanja preko 42 dana</w:t>
      </w:r>
      <w:r w:rsidR="005D2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(HZZO). </w:t>
      </w:r>
    </w:p>
    <w:p w:rsidR="009B2DCE" w:rsidRPr="00A00A49" w:rsidRDefault="00823D33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150 i 151</w:t>
      </w:r>
      <w:r w:rsidR="009B2DCE" w:rsidRPr="00A00A49">
        <w:rPr>
          <w:sz w:val="24"/>
          <w:szCs w:val="24"/>
        </w:rPr>
        <w:t xml:space="preserve"> predstavljaju potraživanja za sredstva p</w:t>
      </w:r>
      <w:r w:rsidR="00891480" w:rsidRPr="00A00A49">
        <w:rPr>
          <w:sz w:val="24"/>
          <w:szCs w:val="24"/>
        </w:rPr>
        <w:t xml:space="preserve">rimljena za </w:t>
      </w:r>
      <w:r>
        <w:rPr>
          <w:sz w:val="24"/>
          <w:szCs w:val="24"/>
        </w:rPr>
        <w:t>školsku shemu, voće iz prethodnih godina</w:t>
      </w:r>
      <w:r w:rsidR="00891480" w:rsidRPr="00A00A49">
        <w:rPr>
          <w:sz w:val="24"/>
          <w:szCs w:val="24"/>
        </w:rPr>
        <w:t>.</w:t>
      </w:r>
    </w:p>
    <w:p w:rsidR="00891480" w:rsidRDefault="009B2DCE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891480">
        <w:rPr>
          <w:sz w:val="24"/>
          <w:szCs w:val="24"/>
        </w:rPr>
        <w:t>AOP 15</w:t>
      </w:r>
      <w:r w:rsidR="00823D33">
        <w:rPr>
          <w:sz w:val="24"/>
          <w:szCs w:val="24"/>
        </w:rPr>
        <w:t>5</w:t>
      </w:r>
      <w:r w:rsidRPr="00891480">
        <w:rPr>
          <w:sz w:val="24"/>
          <w:szCs w:val="24"/>
        </w:rPr>
        <w:t xml:space="preserve"> se odnosi na potraživanja iz proračuna za vlastite prihode </w:t>
      </w:r>
      <w:r w:rsidR="00823D33">
        <w:rPr>
          <w:sz w:val="24"/>
          <w:szCs w:val="24"/>
        </w:rPr>
        <w:t>i donacije od trgovačkih društava 20.845,09</w:t>
      </w:r>
      <w:r w:rsidR="00891480" w:rsidRPr="0065290B">
        <w:rPr>
          <w:color w:val="FF0000"/>
          <w:sz w:val="24"/>
          <w:szCs w:val="24"/>
        </w:rPr>
        <w:t xml:space="preserve"> </w:t>
      </w:r>
      <w:r w:rsidR="00891480">
        <w:rPr>
          <w:sz w:val="24"/>
          <w:szCs w:val="24"/>
        </w:rPr>
        <w:t>kn</w:t>
      </w:r>
      <w:r w:rsidR="00823D33">
        <w:rPr>
          <w:sz w:val="24"/>
          <w:szCs w:val="24"/>
        </w:rPr>
        <w:t>.</w:t>
      </w:r>
    </w:p>
    <w:p w:rsidR="009B2DCE" w:rsidRPr="00891480" w:rsidRDefault="00AE2D63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170</w:t>
      </w:r>
      <w:r w:rsidR="009B2DCE" w:rsidRPr="00891480">
        <w:rPr>
          <w:sz w:val="24"/>
          <w:szCs w:val="24"/>
        </w:rPr>
        <w:t xml:space="preserve"> pred</w:t>
      </w:r>
      <w:r w:rsidR="00891480" w:rsidRPr="00891480">
        <w:rPr>
          <w:sz w:val="24"/>
          <w:szCs w:val="24"/>
        </w:rPr>
        <w:t>stavlja plaće za zaposlene 12/</w:t>
      </w:r>
      <w:r w:rsidR="0065290B">
        <w:rPr>
          <w:sz w:val="24"/>
          <w:szCs w:val="24"/>
        </w:rPr>
        <w:t>20</w:t>
      </w:r>
      <w:r w:rsidR="009B2DCE" w:rsidRPr="00891480">
        <w:rPr>
          <w:sz w:val="24"/>
          <w:szCs w:val="24"/>
        </w:rPr>
        <w:t>, naknada zbog nezapošljava</w:t>
      </w:r>
      <w:r w:rsidR="00891480" w:rsidRPr="00891480">
        <w:rPr>
          <w:sz w:val="24"/>
          <w:szCs w:val="24"/>
        </w:rPr>
        <w:t>nja osoba sa invaliditetom 12/</w:t>
      </w:r>
      <w:r w:rsidR="0065290B">
        <w:rPr>
          <w:sz w:val="24"/>
          <w:szCs w:val="24"/>
        </w:rPr>
        <w:t>20</w:t>
      </w:r>
      <w:r w:rsidR="009B2DCE" w:rsidRPr="00891480">
        <w:rPr>
          <w:sz w:val="24"/>
          <w:szCs w:val="24"/>
        </w:rPr>
        <w:t>, do</w:t>
      </w:r>
      <w:r w:rsidR="00891480" w:rsidRPr="00891480">
        <w:rPr>
          <w:sz w:val="24"/>
          <w:szCs w:val="24"/>
        </w:rPr>
        <w:t>datni obračun 12/</w:t>
      </w:r>
      <w:r w:rsidR="0065290B">
        <w:rPr>
          <w:sz w:val="24"/>
          <w:szCs w:val="24"/>
        </w:rPr>
        <w:t>20</w:t>
      </w:r>
      <w:r w:rsidR="00891480" w:rsidRPr="00891480">
        <w:rPr>
          <w:sz w:val="24"/>
          <w:szCs w:val="24"/>
        </w:rPr>
        <w:t>, materijalni rashodi 12/</w:t>
      </w:r>
      <w:r w:rsidR="0065290B">
        <w:rPr>
          <w:sz w:val="24"/>
          <w:szCs w:val="24"/>
        </w:rPr>
        <w:t>20</w:t>
      </w:r>
    </w:p>
    <w:p w:rsidR="009B2DCE" w:rsidRDefault="00AE2D63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171</w:t>
      </w:r>
      <w:r w:rsidR="009B2DCE">
        <w:rPr>
          <w:sz w:val="24"/>
          <w:szCs w:val="24"/>
        </w:rPr>
        <w:t xml:space="preserve"> se odnosi na sve zaposlene, kao i na pomo</w:t>
      </w:r>
      <w:r w:rsidR="005D2FEA">
        <w:rPr>
          <w:sz w:val="24"/>
          <w:szCs w:val="24"/>
        </w:rPr>
        <w:t>ćnike u nastavi za plaću 12/</w:t>
      </w:r>
      <w:r w:rsidR="0065290B">
        <w:rPr>
          <w:sz w:val="24"/>
          <w:szCs w:val="24"/>
        </w:rPr>
        <w:t>20</w:t>
      </w:r>
    </w:p>
    <w:p w:rsidR="009B2DCE" w:rsidRDefault="00AE2D63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172</w:t>
      </w:r>
      <w:r w:rsidR="009B2DCE">
        <w:rPr>
          <w:sz w:val="24"/>
          <w:szCs w:val="24"/>
        </w:rPr>
        <w:t xml:space="preserve"> se odno</w:t>
      </w:r>
      <w:r w:rsidR="00891480">
        <w:rPr>
          <w:sz w:val="24"/>
          <w:szCs w:val="24"/>
        </w:rPr>
        <w:t>si na prijevoz svih zaposlenika</w:t>
      </w:r>
      <w:r w:rsidR="009B2DCE">
        <w:rPr>
          <w:sz w:val="24"/>
          <w:szCs w:val="24"/>
        </w:rPr>
        <w:t>,</w:t>
      </w:r>
      <w:r w:rsidR="00891480">
        <w:rPr>
          <w:sz w:val="24"/>
          <w:szCs w:val="24"/>
        </w:rPr>
        <w:t xml:space="preserve"> pomoćnika u nastavi i računa</w:t>
      </w:r>
      <w:r w:rsidR="009B2DCE">
        <w:rPr>
          <w:sz w:val="24"/>
          <w:szCs w:val="24"/>
        </w:rPr>
        <w:t xml:space="preserve"> za materijalne rashode za 12/20.</w:t>
      </w:r>
    </w:p>
    <w:p w:rsidR="009B2DCE" w:rsidRDefault="00AE2D63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180</w:t>
      </w:r>
      <w:r w:rsidR="009B2DCE">
        <w:rPr>
          <w:sz w:val="24"/>
          <w:szCs w:val="24"/>
        </w:rPr>
        <w:t xml:space="preserve"> se od</w:t>
      </w:r>
      <w:r>
        <w:rPr>
          <w:sz w:val="24"/>
          <w:szCs w:val="24"/>
        </w:rPr>
        <w:t>nosi na obveze prema</w:t>
      </w:r>
      <w:r w:rsidR="00891480">
        <w:rPr>
          <w:sz w:val="24"/>
          <w:szCs w:val="24"/>
        </w:rPr>
        <w:t xml:space="preserve"> HZZO </w:t>
      </w:r>
      <w:r w:rsidRPr="00AE2D63">
        <w:rPr>
          <w:sz w:val="24"/>
          <w:szCs w:val="24"/>
        </w:rPr>
        <w:t>83.605,32</w:t>
      </w:r>
      <w:r w:rsidR="009B2DCE" w:rsidRPr="00AE2D63">
        <w:rPr>
          <w:sz w:val="24"/>
          <w:szCs w:val="24"/>
        </w:rPr>
        <w:t xml:space="preserve">  </w:t>
      </w:r>
      <w:r w:rsidR="009B2DCE">
        <w:rPr>
          <w:sz w:val="24"/>
          <w:szCs w:val="24"/>
        </w:rPr>
        <w:t>prema školskoj zadruzi „Smrika“</w:t>
      </w:r>
      <w:r w:rsidR="00891480" w:rsidRPr="00AE2D63">
        <w:rPr>
          <w:sz w:val="24"/>
          <w:szCs w:val="24"/>
        </w:rPr>
        <w:t xml:space="preserve"> 3.</w:t>
      </w:r>
      <w:r w:rsidRPr="00AE2D63">
        <w:rPr>
          <w:sz w:val="24"/>
          <w:szCs w:val="24"/>
        </w:rPr>
        <w:t>002,02</w:t>
      </w:r>
      <w:r w:rsidR="009B2DCE" w:rsidRPr="00AE2D63">
        <w:rPr>
          <w:sz w:val="24"/>
          <w:szCs w:val="24"/>
        </w:rPr>
        <w:t xml:space="preserve"> </w:t>
      </w:r>
      <w:r w:rsidR="009B2DCE">
        <w:rPr>
          <w:sz w:val="24"/>
          <w:szCs w:val="24"/>
        </w:rPr>
        <w:t xml:space="preserve">prema obvezi za knjižnicu </w:t>
      </w:r>
      <w:r>
        <w:rPr>
          <w:sz w:val="24"/>
          <w:szCs w:val="24"/>
        </w:rPr>
        <w:t>191,63</w:t>
      </w:r>
      <w:r w:rsidR="009B2DCE">
        <w:rPr>
          <w:sz w:val="24"/>
          <w:szCs w:val="24"/>
        </w:rPr>
        <w:t xml:space="preserve"> i prema</w:t>
      </w:r>
      <w:r>
        <w:rPr>
          <w:sz w:val="24"/>
          <w:szCs w:val="24"/>
        </w:rPr>
        <w:t xml:space="preserve"> školskom sportskom klubu 837,32.</w:t>
      </w:r>
    </w:p>
    <w:p w:rsidR="003565C1" w:rsidRPr="005D2FEA" w:rsidRDefault="003565C1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AOP 245 odnosi se </w:t>
      </w:r>
      <w:r w:rsidRPr="00AE2D63">
        <w:rPr>
          <w:sz w:val="24"/>
          <w:szCs w:val="24"/>
        </w:rPr>
        <w:t xml:space="preserve">na informatičku opremu </w:t>
      </w:r>
      <w:r>
        <w:rPr>
          <w:sz w:val="24"/>
          <w:szCs w:val="24"/>
        </w:rPr>
        <w:t>isporučenu školama u sklopu projekta E-škola i projekta podrška provedbi cjelovite kurikularne reforme Škola za život  - faza II</w:t>
      </w:r>
    </w:p>
    <w:p w:rsidR="009B2DCE" w:rsidRPr="005D2FEA" w:rsidRDefault="00891480" w:rsidP="009B2DCE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5D2FEA">
        <w:rPr>
          <w:sz w:val="24"/>
          <w:szCs w:val="24"/>
        </w:rPr>
        <w:t>Škola u 20</w:t>
      </w:r>
      <w:r w:rsidR="0065290B">
        <w:rPr>
          <w:sz w:val="24"/>
          <w:szCs w:val="24"/>
        </w:rPr>
        <w:t>20</w:t>
      </w:r>
      <w:r w:rsidR="009B2DCE" w:rsidRPr="005D2FEA">
        <w:rPr>
          <w:sz w:val="24"/>
          <w:szCs w:val="24"/>
        </w:rPr>
        <w:t>. godini nije imala ugovornih odnosa (dana kreditna pisma, hipoteke, primljenih/ izdanih vrijednosnih papira i slično) kao ni sudskih sporova.</w:t>
      </w:r>
    </w:p>
    <w:p w:rsidR="009B2DCE" w:rsidRDefault="009B2DCE" w:rsidP="009B2DCE">
      <w:pPr>
        <w:spacing w:after="0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190E27" w:rsidRPr="00FB16D9" w:rsidRDefault="00190E27" w:rsidP="00FB16D9">
      <w:pPr>
        <w:spacing w:after="0"/>
        <w:jc w:val="both"/>
        <w:rPr>
          <w:b/>
        </w:rPr>
      </w:pPr>
      <w:r w:rsidRPr="00FB16D9">
        <w:rPr>
          <w:b/>
        </w:rPr>
        <w:t>- Bilješke uz Obrazac: PR-RAS</w:t>
      </w:r>
    </w:p>
    <w:p w:rsidR="009B2DCE" w:rsidRDefault="009B2DCE" w:rsidP="009B2DCE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065 pomoći proračunskim korisnicima sredstva iz MZO za nabavu udžbenika za šk. god. 20</w:t>
      </w:r>
      <w:r w:rsidR="0065290B">
        <w:rPr>
          <w:sz w:val="24"/>
          <w:szCs w:val="24"/>
        </w:rPr>
        <w:t>20</w:t>
      </w:r>
      <w:r>
        <w:rPr>
          <w:sz w:val="24"/>
          <w:szCs w:val="24"/>
        </w:rPr>
        <w:t>./202</w:t>
      </w:r>
      <w:r w:rsidR="0065290B">
        <w:rPr>
          <w:sz w:val="24"/>
          <w:szCs w:val="24"/>
        </w:rPr>
        <w:t>1</w:t>
      </w:r>
      <w:r w:rsidR="00AE2D63">
        <w:rPr>
          <w:sz w:val="24"/>
          <w:szCs w:val="24"/>
        </w:rPr>
        <w:t>, te za nabavu hibridnih računala</w:t>
      </w:r>
      <w:r>
        <w:rPr>
          <w:sz w:val="24"/>
          <w:szCs w:val="24"/>
        </w:rPr>
        <w:t xml:space="preserve">. </w:t>
      </w:r>
    </w:p>
    <w:p w:rsidR="009B2DCE" w:rsidRPr="002F275E" w:rsidRDefault="009B2DCE" w:rsidP="009B2DCE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AOP 072 sredstva EU za projekt „Zajedno do znanja uz više elana II“, projekt „Obrok taj svima daj“ </w:t>
      </w:r>
    </w:p>
    <w:p w:rsidR="009B2DCE" w:rsidRDefault="009B2DCE" w:rsidP="009B2DCE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126</w:t>
      </w:r>
      <w:r w:rsidRPr="002F275E">
        <w:rPr>
          <w:sz w:val="24"/>
          <w:szCs w:val="24"/>
        </w:rPr>
        <w:t xml:space="preserve"> se odnosi na prihode od pruženih usluga za korištenje sportske dvorane.</w:t>
      </w:r>
    </w:p>
    <w:p w:rsidR="008B56B0" w:rsidRPr="008B56B0" w:rsidRDefault="009B2DCE" w:rsidP="008B56B0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AOP 151 plaće za redovan rad, od kojih </w:t>
      </w:r>
      <w:r w:rsidR="008B56B0" w:rsidRPr="008B56B0">
        <w:rPr>
          <w:sz w:val="24"/>
          <w:szCs w:val="24"/>
        </w:rPr>
        <w:t>152.961,55</w:t>
      </w:r>
      <w:r w:rsidRPr="008B56B0">
        <w:rPr>
          <w:sz w:val="24"/>
          <w:szCs w:val="24"/>
        </w:rPr>
        <w:t xml:space="preserve"> </w:t>
      </w:r>
      <w:r>
        <w:rPr>
          <w:sz w:val="24"/>
          <w:szCs w:val="24"/>
        </w:rPr>
        <w:t>se odnosi na pomoćnike u nastavi.</w:t>
      </w:r>
    </w:p>
    <w:p w:rsidR="009B2DCE" w:rsidRDefault="009B2DCE" w:rsidP="009B2DCE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AOP 163 naknade za prijevoz zaposlenika, od kojih iznos od </w:t>
      </w:r>
      <w:r w:rsidR="008B56B0" w:rsidRPr="008B56B0">
        <w:rPr>
          <w:sz w:val="24"/>
          <w:szCs w:val="24"/>
        </w:rPr>
        <w:t xml:space="preserve">16.017,50 </w:t>
      </w:r>
      <w:r>
        <w:rPr>
          <w:sz w:val="24"/>
          <w:szCs w:val="24"/>
        </w:rPr>
        <w:t>se odnosi na prijevoz na posao i s posla pomoćnika u nastavi.</w:t>
      </w:r>
    </w:p>
    <w:p w:rsidR="008B56B0" w:rsidRDefault="008B56B0" w:rsidP="009B2DCE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173 povećan zbog ulaganja u zaštitnu odjeću za pomoćno i tehničko osoblje te značajniji izdaci za nabavu maski.</w:t>
      </w:r>
    </w:p>
    <w:p w:rsidR="009B2DCE" w:rsidRPr="002F275E" w:rsidRDefault="009B2DCE" w:rsidP="009B2DCE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176 usluge tekućeg i investicijskog o</w:t>
      </w:r>
      <w:r w:rsidR="008B56B0">
        <w:rPr>
          <w:sz w:val="24"/>
          <w:szCs w:val="24"/>
        </w:rPr>
        <w:t>državanja, od kojih se iznos od 127.038,69</w:t>
      </w:r>
      <w:r>
        <w:rPr>
          <w:sz w:val="24"/>
          <w:szCs w:val="24"/>
        </w:rPr>
        <w:t xml:space="preserve"> kn odnosi na operativni plan</w:t>
      </w:r>
      <w:r w:rsidR="008B56B0">
        <w:rPr>
          <w:sz w:val="24"/>
          <w:szCs w:val="24"/>
        </w:rPr>
        <w:t xml:space="preserve"> i razredne odjele</w:t>
      </w:r>
      <w:r>
        <w:rPr>
          <w:sz w:val="24"/>
          <w:szCs w:val="24"/>
        </w:rPr>
        <w:t>.</w:t>
      </w:r>
    </w:p>
    <w:p w:rsidR="009B2DCE" w:rsidRPr="002F275E" w:rsidRDefault="009B2DCE" w:rsidP="009B2DCE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190</w:t>
      </w:r>
      <w:r w:rsidRPr="002F275E">
        <w:rPr>
          <w:sz w:val="24"/>
          <w:szCs w:val="24"/>
        </w:rPr>
        <w:t xml:space="preserve"> se odnosi na naknadu zbog nezapošljavanja osoba sa invaliditetom.</w:t>
      </w:r>
    </w:p>
    <w:p w:rsidR="009B2DCE" w:rsidRDefault="009B2DCE" w:rsidP="009B2DC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2F275E">
        <w:rPr>
          <w:sz w:val="24"/>
          <w:szCs w:val="24"/>
        </w:rPr>
        <w:t>AOP</w:t>
      </w:r>
      <w:r>
        <w:rPr>
          <w:sz w:val="24"/>
          <w:szCs w:val="24"/>
        </w:rPr>
        <w:t xml:space="preserve"> 192</w:t>
      </w:r>
      <w:r w:rsidRPr="002F275E">
        <w:rPr>
          <w:sz w:val="24"/>
          <w:szCs w:val="24"/>
        </w:rPr>
        <w:t xml:space="preserve"> se odnosi na troškove prilikom organizaci</w:t>
      </w:r>
      <w:r>
        <w:rPr>
          <w:sz w:val="24"/>
          <w:szCs w:val="24"/>
        </w:rPr>
        <w:t>ja natjecanja učenika, podmirena od strane županije i ne spadaju u decentralizirana sredstva.</w:t>
      </w:r>
    </w:p>
    <w:p w:rsidR="009B2DCE" w:rsidRPr="000E66F4" w:rsidRDefault="009B2DCE" w:rsidP="009B2DCE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254 se odnosi</w:t>
      </w:r>
      <w:r w:rsidR="003565C1">
        <w:rPr>
          <w:sz w:val="24"/>
          <w:szCs w:val="24"/>
        </w:rPr>
        <w:t xml:space="preserve"> na sredstva od MZO za prijevoz,</w:t>
      </w:r>
      <w:r w:rsidR="00FB16D9">
        <w:rPr>
          <w:sz w:val="24"/>
          <w:szCs w:val="24"/>
        </w:rPr>
        <w:t xml:space="preserve"> prehranu i didaktičku opremu </w:t>
      </w:r>
      <w:r>
        <w:rPr>
          <w:sz w:val="24"/>
          <w:szCs w:val="24"/>
        </w:rPr>
        <w:t>učenicima sa teškoćama u razvoju.</w:t>
      </w:r>
    </w:p>
    <w:p w:rsidR="009B2DCE" w:rsidRPr="003565C1" w:rsidRDefault="003565C1" w:rsidP="003565C1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637 su plaće za zaposlene i pomoćnike za  12/</w:t>
      </w:r>
      <w:r w:rsidR="0065290B">
        <w:rPr>
          <w:sz w:val="24"/>
          <w:szCs w:val="24"/>
        </w:rPr>
        <w:t>20</w:t>
      </w:r>
      <w:r w:rsidR="009B2DCE" w:rsidRPr="003565C1">
        <w:rPr>
          <w:sz w:val="24"/>
          <w:szCs w:val="24"/>
        </w:rPr>
        <w:t>, naknada zbog nezapošljava</w:t>
      </w:r>
      <w:r>
        <w:rPr>
          <w:sz w:val="24"/>
          <w:szCs w:val="24"/>
        </w:rPr>
        <w:t>nja osoba sa invaliditetom za 12/</w:t>
      </w:r>
      <w:r w:rsidR="0065290B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="009B2DCE" w:rsidRPr="003565C1">
        <w:rPr>
          <w:sz w:val="24"/>
          <w:szCs w:val="24"/>
        </w:rPr>
        <w:t xml:space="preserve"> dodatni</w:t>
      </w:r>
      <w:r>
        <w:rPr>
          <w:sz w:val="24"/>
          <w:szCs w:val="24"/>
        </w:rPr>
        <w:t xml:space="preserve"> </w:t>
      </w:r>
      <w:r w:rsidR="009B2DCE" w:rsidRPr="003565C1">
        <w:rPr>
          <w:sz w:val="24"/>
          <w:szCs w:val="24"/>
        </w:rPr>
        <w:t>obračun</w:t>
      </w:r>
      <w:r w:rsidR="00FB16D9" w:rsidRPr="003565C1">
        <w:rPr>
          <w:sz w:val="24"/>
          <w:szCs w:val="24"/>
        </w:rPr>
        <w:t xml:space="preserve"> </w:t>
      </w:r>
      <w:r w:rsidRPr="003565C1">
        <w:rPr>
          <w:sz w:val="24"/>
          <w:szCs w:val="24"/>
        </w:rPr>
        <w:t>12/</w:t>
      </w:r>
      <w:r w:rsidR="0065290B">
        <w:rPr>
          <w:sz w:val="24"/>
          <w:szCs w:val="24"/>
        </w:rPr>
        <w:t>20</w:t>
      </w:r>
      <w:r w:rsidRPr="003565C1">
        <w:rPr>
          <w:sz w:val="24"/>
          <w:szCs w:val="24"/>
        </w:rPr>
        <w:t>, materijalni rashodi 12/</w:t>
      </w:r>
      <w:r w:rsidR="0065290B">
        <w:rPr>
          <w:sz w:val="24"/>
          <w:szCs w:val="24"/>
        </w:rPr>
        <w:t>20.</w:t>
      </w:r>
    </w:p>
    <w:p w:rsidR="00190E27" w:rsidRDefault="00190E27" w:rsidP="003565C1">
      <w:pPr>
        <w:spacing w:after="0"/>
        <w:jc w:val="both"/>
      </w:pPr>
    </w:p>
    <w:p w:rsidR="00190E27" w:rsidRPr="00FB16D9" w:rsidRDefault="00190E27" w:rsidP="00FB16D9">
      <w:pPr>
        <w:spacing w:after="0"/>
        <w:jc w:val="both"/>
        <w:rPr>
          <w:b/>
        </w:rPr>
      </w:pPr>
      <w:r w:rsidRPr="00FB16D9">
        <w:rPr>
          <w:b/>
        </w:rPr>
        <w:t>- Bilješke uz Obrazac: RAS-funkcijski</w:t>
      </w:r>
    </w:p>
    <w:p w:rsidR="009B2DCE" w:rsidRPr="00EE15F1" w:rsidRDefault="009B2DCE" w:rsidP="009B2DCE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AOP 110 ukupni rashodi grupe 3 </w:t>
      </w:r>
      <w:r w:rsidRPr="00EE15F1">
        <w:rPr>
          <w:sz w:val="24"/>
          <w:szCs w:val="24"/>
        </w:rPr>
        <w:t xml:space="preserve">iznose </w:t>
      </w:r>
      <w:r w:rsidR="008B56B0" w:rsidRPr="008B56B0">
        <w:rPr>
          <w:sz w:val="24"/>
          <w:szCs w:val="24"/>
        </w:rPr>
        <w:t>17.364.339,36</w:t>
      </w:r>
    </w:p>
    <w:p w:rsidR="009B2DCE" w:rsidRPr="00EE15F1" w:rsidRDefault="009B2DCE" w:rsidP="009B2DCE">
      <w:pPr>
        <w:pStyle w:val="Bezproreda"/>
        <w:ind w:left="1080"/>
        <w:rPr>
          <w:sz w:val="24"/>
          <w:szCs w:val="24"/>
        </w:rPr>
      </w:pPr>
      <w:r w:rsidRPr="00EE15F1">
        <w:rPr>
          <w:sz w:val="24"/>
          <w:szCs w:val="24"/>
        </w:rPr>
        <w:t>a r</w:t>
      </w:r>
      <w:r w:rsidR="00EE15F1" w:rsidRPr="00EE15F1">
        <w:rPr>
          <w:sz w:val="24"/>
          <w:szCs w:val="24"/>
        </w:rPr>
        <w:t xml:space="preserve">ashodi grupe 4 iznose </w:t>
      </w:r>
      <w:r w:rsidR="008B56B0" w:rsidRPr="008B56B0">
        <w:rPr>
          <w:sz w:val="24"/>
          <w:szCs w:val="24"/>
        </w:rPr>
        <w:t>471.898,09</w:t>
      </w:r>
    </w:p>
    <w:p w:rsidR="009B2DCE" w:rsidRPr="002F275E" w:rsidRDefault="009B2DCE" w:rsidP="009B2DCE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AOP 122</w:t>
      </w:r>
      <w:r w:rsidR="00EE15F1">
        <w:rPr>
          <w:sz w:val="24"/>
          <w:szCs w:val="24"/>
        </w:rPr>
        <w:t xml:space="preserve"> predstavlja prehranu djeci u sklopu projekta</w:t>
      </w:r>
      <w:r>
        <w:rPr>
          <w:sz w:val="24"/>
          <w:szCs w:val="24"/>
        </w:rPr>
        <w:t xml:space="preserve"> </w:t>
      </w:r>
      <w:r w:rsidR="00EE15F1">
        <w:rPr>
          <w:sz w:val="24"/>
          <w:szCs w:val="24"/>
        </w:rPr>
        <w:t>„O</w:t>
      </w:r>
      <w:r>
        <w:rPr>
          <w:sz w:val="24"/>
          <w:szCs w:val="24"/>
        </w:rPr>
        <w:t>brok taj svima daj</w:t>
      </w:r>
      <w:r w:rsidR="00EE15F1">
        <w:rPr>
          <w:sz w:val="24"/>
          <w:szCs w:val="24"/>
        </w:rPr>
        <w:t>“</w:t>
      </w:r>
      <w:r>
        <w:rPr>
          <w:sz w:val="24"/>
          <w:szCs w:val="24"/>
        </w:rPr>
        <w:t xml:space="preserve"> i medni dan.</w:t>
      </w:r>
    </w:p>
    <w:p w:rsidR="009B2DCE" w:rsidRDefault="009B2DCE" w:rsidP="009B2DCE">
      <w:pPr>
        <w:pStyle w:val="Bezproreda"/>
        <w:rPr>
          <w:sz w:val="24"/>
          <w:szCs w:val="24"/>
        </w:rPr>
      </w:pPr>
      <w:r w:rsidRPr="002F275E">
        <w:rPr>
          <w:sz w:val="24"/>
          <w:szCs w:val="24"/>
        </w:rPr>
        <w:t xml:space="preserve">       </w:t>
      </w:r>
    </w:p>
    <w:p w:rsidR="009B2DCE" w:rsidRDefault="009B2DCE" w:rsidP="009B2DCE">
      <w:pPr>
        <w:pStyle w:val="Bezproreda"/>
        <w:rPr>
          <w:sz w:val="24"/>
          <w:szCs w:val="24"/>
        </w:rPr>
      </w:pPr>
    </w:p>
    <w:p w:rsidR="009B2DCE" w:rsidRPr="00D80EAE" w:rsidRDefault="00190E27" w:rsidP="00D80EAE">
      <w:pPr>
        <w:spacing w:after="0"/>
        <w:jc w:val="both"/>
        <w:rPr>
          <w:b/>
        </w:rPr>
      </w:pPr>
      <w:r w:rsidRPr="00FB16D9">
        <w:rPr>
          <w:b/>
        </w:rPr>
        <w:t>- Bilješke uz Obrazac: VRIO</w:t>
      </w:r>
    </w:p>
    <w:p w:rsidR="009B2DCE" w:rsidRDefault="009B2DCE" w:rsidP="009B2DC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AOP 001 povećanje vrijednosti i obujma imovine jer je nabavljena oprema u vrijednosti </w:t>
      </w:r>
      <w:r w:rsidR="008B56B0" w:rsidRPr="00937FD1">
        <w:rPr>
          <w:sz w:val="24"/>
          <w:szCs w:val="24"/>
        </w:rPr>
        <w:t>251</w:t>
      </w:r>
      <w:r w:rsidR="00937FD1">
        <w:rPr>
          <w:sz w:val="24"/>
          <w:szCs w:val="24"/>
        </w:rPr>
        <w:t>.</w:t>
      </w:r>
      <w:r w:rsidR="008B56B0" w:rsidRPr="00937FD1">
        <w:rPr>
          <w:sz w:val="24"/>
          <w:szCs w:val="24"/>
        </w:rPr>
        <w:t>718,60</w:t>
      </w:r>
      <w:r w:rsidRPr="00937FD1">
        <w:rPr>
          <w:sz w:val="24"/>
          <w:szCs w:val="24"/>
        </w:rPr>
        <w:t xml:space="preserve"> </w:t>
      </w:r>
      <w:r>
        <w:rPr>
          <w:sz w:val="24"/>
          <w:szCs w:val="24"/>
        </w:rPr>
        <w:t>kn.</w:t>
      </w:r>
    </w:p>
    <w:p w:rsidR="009B2DCE" w:rsidRDefault="009B2DCE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190E27" w:rsidRPr="00FB16D9" w:rsidRDefault="00190E27" w:rsidP="00FB16D9">
      <w:pPr>
        <w:spacing w:after="0"/>
        <w:jc w:val="both"/>
        <w:rPr>
          <w:b/>
        </w:rPr>
      </w:pPr>
      <w:r w:rsidRPr="00FB16D9">
        <w:rPr>
          <w:b/>
        </w:rPr>
        <w:t>- Bilješke uz Obrazac: OBVEZE</w:t>
      </w:r>
    </w:p>
    <w:p w:rsidR="009B2DCE" w:rsidRPr="00580CF5" w:rsidRDefault="009B2DCE" w:rsidP="009B2DCE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580CF5">
        <w:rPr>
          <w:sz w:val="24"/>
          <w:szCs w:val="24"/>
        </w:rPr>
        <w:t>AOP 036 predstavljaju obveze za zaposlene (skupina 231</w:t>
      </w:r>
      <w:r w:rsidRPr="00937FD1">
        <w:rPr>
          <w:sz w:val="24"/>
          <w:szCs w:val="24"/>
        </w:rPr>
        <w:t xml:space="preserve">) </w:t>
      </w:r>
      <w:r w:rsidR="00937FD1" w:rsidRPr="00937FD1">
        <w:rPr>
          <w:sz w:val="24"/>
          <w:szCs w:val="24"/>
        </w:rPr>
        <w:t>1.100.615,63</w:t>
      </w:r>
      <w:r w:rsidR="00EE15F1">
        <w:rPr>
          <w:sz w:val="24"/>
          <w:szCs w:val="24"/>
        </w:rPr>
        <w:t>,</w:t>
      </w:r>
      <w:r w:rsidR="00580CF5" w:rsidRPr="00580CF5">
        <w:rPr>
          <w:sz w:val="24"/>
          <w:szCs w:val="24"/>
        </w:rPr>
        <w:t xml:space="preserve"> </w:t>
      </w:r>
      <w:r w:rsidR="00EE15F1">
        <w:rPr>
          <w:sz w:val="24"/>
          <w:szCs w:val="24"/>
        </w:rPr>
        <w:t>obveze za materijalne rashode</w:t>
      </w:r>
      <w:r w:rsidRPr="00580CF5">
        <w:rPr>
          <w:sz w:val="24"/>
          <w:szCs w:val="24"/>
        </w:rPr>
        <w:t xml:space="preserve">(skupina 232) </w:t>
      </w:r>
      <w:r w:rsidR="00937FD1" w:rsidRPr="00937FD1">
        <w:rPr>
          <w:sz w:val="24"/>
          <w:szCs w:val="24"/>
        </w:rPr>
        <w:t>106.586,37</w:t>
      </w:r>
      <w:r w:rsidRPr="00937FD1">
        <w:rPr>
          <w:sz w:val="24"/>
          <w:szCs w:val="24"/>
        </w:rPr>
        <w:t xml:space="preserve">  </w:t>
      </w:r>
      <w:r w:rsidRPr="00580CF5">
        <w:rPr>
          <w:sz w:val="24"/>
          <w:szCs w:val="24"/>
        </w:rPr>
        <w:t>i već opisane</w:t>
      </w:r>
      <w:r w:rsidR="00EE15F1">
        <w:rPr>
          <w:sz w:val="24"/>
          <w:szCs w:val="24"/>
        </w:rPr>
        <w:t xml:space="preserve"> ostale tekuće</w:t>
      </w:r>
      <w:r w:rsidRPr="00580CF5">
        <w:rPr>
          <w:sz w:val="24"/>
          <w:szCs w:val="24"/>
        </w:rPr>
        <w:t xml:space="preserve"> obveze (skupina 239)</w:t>
      </w:r>
      <w:r w:rsidR="00891480" w:rsidRPr="00580CF5">
        <w:rPr>
          <w:sz w:val="24"/>
          <w:szCs w:val="24"/>
        </w:rPr>
        <w:t xml:space="preserve"> </w:t>
      </w:r>
      <w:r w:rsidR="00937FD1" w:rsidRPr="00937FD1">
        <w:rPr>
          <w:sz w:val="24"/>
          <w:szCs w:val="24"/>
        </w:rPr>
        <w:t>87.636,29</w:t>
      </w:r>
      <w:r w:rsidR="00580CF5" w:rsidRPr="00937FD1">
        <w:rPr>
          <w:sz w:val="24"/>
          <w:szCs w:val="24"/>
        </w:rPr>
        <w:t xml:space="preserve"> </w:t>
      </w:r>
      <w:r w:rsidR="00580CF5" w:rsidRPr="00580CF5">
        <w:rPr>
          <w:sz w:val="24"/>
          <w:szCs w:val="24"/>
        </w:rPr>
        <w:t>u</w:t>
      </w:r>
      <w:r w:rsidRPr="00580CF5">
        <w:rPr>
          <w:sz w:val="24"/>
          <w:szCs w:val="24"/>
        </w:rPr>
        <w:t xml:space="preserve"> bilj</w:t>
      </w:r>
      <w:r w:rsidR="00580CF5" w:rsidRPr="00580CF5">
        <w:rPr>
          <w:sz w:val="24"/>
          <w:szCs w:val="24"/>
        </w:rPr>
        <w:t xml:space="preserve">eškama </w:t>
      </w:r>
      <w:r w:rsidR="00937FD1">
        <w:rPr>
          <w:sz w:val="24"/>
          <w:szCs w:val="24"/>
        </w:rPr>
        <w:t xml:space="preserve"> uz obrazac Bilanca AOP 180.</w:t>
      </w:r>
    </w:p>
    <w:p w:rsidR="009B2DCE" w:rsidRPr="00891480" w:rsidRDefault="009B2DCE" w:rsidP="009B2DCE">
      <w:pPr>
        <w:pStyle w:val="Bezproreda"/>
        <w:rPr>
          <w:color w:val="FF0000"/>
          <w:sz w:val="24"/>
          <w:szCs w:val="24"/>
        </w:rPr>
      </w:pPr>
    </w:p>
    <w:p w:rsidR="00190E27" w:rsidRDefault="00190E27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  <w:bookmarkStart w:id="0" w:name="_GoBack"/>
      <w:bookmarkEnd w:id="0"/>
    </w:p>
    <w:p w:rsidR="00190E27" w:rsidRDefault="00190E27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D37103" w:rsidRDefault="00D37103" w:rsidP="006B5828">
      <w:pPr>
        <w:spacing w:after="0"/>
        <w:jc w:val="both"/>
      </w:pPr>
    </w:p>
    <w:p w:rsidR="00D46E40" w:rsidRDefault="00190E27" w:rsidP="006B5828">
      <w:pPr>
        <w:spacing w:after="0"/>
        <w:jc w:val="both"/>
      </w:pPr>
      <w:r>
        <w:t xml:space="preserve">U Drnišu, </w:t>
      </w:r>
      <w:r w:rsidR="0065290B">
        <w:t>01</w:t>
      </w:r>
      <w:r>
        <w:t>.</w:t>
      </w:r>
      <w:r w:rsidR="0065290B">
        <w:t>veljače</w:t>
      </w:r>
      <w:r>
        <w:t xml:space="preserve"> 202</w:t>
      </w:r>
      <w:r w:rsidR="0065290B">
        <w:t>1</w:t>
      </w:r>
      <w:r>
        <w:t>. god.</w:t>
      </w:r>
    </w:p>
    <w:p w:rsidR="00190E27" w:rsidRDefault="00190E27" w:rsidP="006B5828">
      <w:pPr>
        <w:spacing w:after="0"/>
        <w:jc w:val="both"/>
      </w:pPr>
    </w:p>
    <w:p w:rsidR="00190E27" w:rsidRDefault="00190E27" w:rsidP="006B5828">
      <w:pPr>
        <w:spacing w:after="0"/>
        <w:jc w:val="both"/>
      </w:pPr>
      <w:r>
        <w:t>Osoba za kontaktiranje: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190E27" w:rsidRDefault="00190E27" w:rsidP="006B5828">
      <w:pPr>
        <w:spacing w:after="0"/>
        <w:jc w:val="both"/>
      </w:pPr>
      <w:r>
        <w:t>Antonija Samac Galić</w:t>
      </w:r>
      <w:r w:rsidR="0065290B">
        <w:t>, mag.oec.</w:t>
      </w:r>
      <w:r>
        <w:tab/>
      </w:r>
      <w:r>
        <w:tab/>
      </w:r>
      <w:r>
        <w:tab/>
      </w:r>
      <w:r>
        <w:tab/>
      </w:r>
      <w:r>
        <w:tab/>
        <w:t>Saša Kolombo</w:t>
      </w:r>
      <w:r w:rsidR="0065290B">
        <w:t>, prof.</w:t>
      </w:r>
    </w:p>
    <w:p w:rsidR="00190E27" w:rsidRDefault="00190E27" w:rsidP="006B5828">
      <w:pPr>
        <w:spacing w:after="0"/>
        <w:jc w:val="both"/>
      </w:pPr>
      <w:r>
        <w:t>Telefon za kontakt: 022/888-655</w:t>
      </w:r>
    </w:p>
    <w:sectPr w:rsidR="0019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77B"/>
    <w:multiLevelType w:val="hybridMultilevel"/>
    <w:tmpl w:val="F72AA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5CB"/>
    <w:multiLevelType w:val="hybridMultilevel"/>
    <w:tmpl w:val="317005FC"/>
    <w:lvl w:ilvl="0" w:tplc="C56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83609"/>
    <w:multiLevelType w:val="hybridMultilevel"/>
    <w:tmpl w:val="F056D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39CA"/>
    <w:multiLevelType w:val="hybridMultilevel"/>
    <w:tmpl w:val="F4B680E6"/>
    <w:lvl w:ilvl="0" w:tplc="0C267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E2C19"/>
    <w:multiLevelType w:val="hybridMultilevel"/>
    <w:tmpl w:val="18D275D0"/>
    <w:lvl w:ilvl="0" w:tplc="6F5A2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77DF3"/>
    <w:multiLevelType w:val="hybridMultilevel"/>
    <w:tmpl w:val="9FC48F26"/>
    <w:lvl w:ilvl="0" w:tplc="6528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936362C"/>
    <w:multiLevelType w:val="hybridMultilevel"/>
    <w:tmpl w:val="9890742E"/>
    <w:lvl w:ilvl="0" w:tplc="7E16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57195"/>
    <w:multiLevelType w:val="hybridMultilevel"/>
    <w:tmpl w:val="07047DA6"/>
    <w:lvl w:ilvl="0" w:tplc="EF7A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0"/>
    <w:rsid w:val="00190E27"/>
    <w:rsid w:val="003565C1"/>
    <w:rsid w:val="004C327A"/>
    <w:rsid w:val="00580CF5"/>
    <w:rsid w:val="005D2FEA"/>
    <w:rsid w:val="0065290B"/>
    <w:rsid w:val="006B5828"/>
    <w:rsid w:val="00823D33"/>
    <w:rsid w:val="00891480"/>
    <w:rsid w:val="008B56B0"/>
    <w:rsid w:val="00937FD1"/>
    <w:rsid w:val="009B2DCE"/>
    <w:rsid w:val="009D1525"/>
    <w:rsid w:val="00A00A49"/>
    <w:rsid w:val="00AE2D63"/>
    <w:rsid w:val="00BB4987"/>
    <w:rsid w:val="00D02DC0"/>
    <w:rsid w:val="00D37103"/>
    <w:rsid w:val="00D46E40"/>
    <w:rsid w:val="00D80EAE"/>
    <w:rsid w:val="00EE15F1"/>
    <w:rsid w:val="00FA67EE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4BB2"/>
  <w15:docId w15:val="{178A9E5A-AB39-4686-A712-ECB986D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E40"/>
    <w:pPr>
      <w:ind w:left="720"/>
      <w:contextualSpacing/>
    </w:pPr>
  </w:style>
  <w:style w:type="paragraph" w:styleId="Bezproreda">
    <w:name w:val="No Spacing"/>
    <w:uiPriority w:val="1"/>
    <w:qFormat/>
    <w:rsid w:val="009B2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OS_Drnis</cp:lastModifiedBy>
  <cp:revision>13</cp:revision>
  <dcterms:created xsi:type="dcterms:W3CDTF">2020-01-09T12:18:00Z</dcterms:created>
  <dcterms:modified xsi:type="dcterms:W3CDTF">2021-01-30T17:01:00Z</dcterms:modified>
</cp:coreProperties>
</file>