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E9" w:rsidRPr="00BE45D1" w:rsidRDefault="00276AF5" w:rsidP="00276AF5">
      <w:pPr>
        <w:jc w:val="center"/>
        <w:rPr>
          <w:rFonts w:ascii="Footlight MT Light" w:hAnsi="Footlight MT Light"/>
          <w:color w:val="FFC000"/>
          <w:sz w:val="36"/>
          <w:szCs w:val="36"/>
        </w:rPr>
      </w:pPr>
      <w:r w:rsidRPr="00BE45D1">
        <w:rPr>
          <w:rFonts w:ascii="Footlight MT Light" w:hAnsi="Footlight MT Light"/>
          <w:sz w:val="36"/>
          <w:szCs w:val="36"/>
        </w:rPr>
        <w:t xml:space="preserve">Kocke od prosa s </w:t>
      </w:r>
      <w:r w:rsidRPr="00BE45D1">
        <w:rPr>
          <w:rFonts w:ascii="Footlight MT Light" w:hAnsi="Footlight MT Light"/>
          <w:color w:val="D29F0F" w:themeColor="background2" w:themeShade="80"/>
          <w:sz w:val="36"/>
          <w:szCs w:val="36"/>
        </w:rPr>
        <w:t xml:space="preserve">mrkvom </w:t>
      </w:r>
      <w:r w:rsidR="00BE45D1" w:rsidRPr="00BE45D1">
        <w:rPr>
          <w:rFonts w:ascii="Footlight MT Light" w:hAnsi="Footlight MT Light"/>
          <w:sz w:val="36"/>
          <w:szCs w:val="36"/>
        </w:rPr>
        <w:t>i</w:t>
      </w:r>
      <w:r w:rsidRPr="00BE45D1">
        <w:rPr>
          <w:rFonts w:ascii="Footlight MT Light" w:hAnsi="Footlight MT Light"/>
          <w:color w:val="D29F0F" w:themeColor="background2" w:themeShade="80"/>
          <w:sz w:val="36"/>
          <w:szCs w:val="36"/>
        </w:rPr>
        <w:t xml:space="preserve"> naran</w:t>
      </w:r>
      <w:r w:rsidRPr="00BE45D1">
        <w:rPr>
          <w:rFonts w:ascii="Cambria" w:hAnsi="Cambria" w:cs="Cambria"/>
          <w:color w:val="D29F0F" w:themeColor="background2" w:themeShade="80"/>
          <w:sz w:val="36"/>
          <w:szCs w:val="36"/>
        </w:rPr>
        <w:t>č</w:t>
      </w:r>
      <w:r w:rsidRPr="00BE45D1">
        <w:rPr>
          <w:rFonts w:ascii="Footlight MT Light" w:hAnsi="Footlight MT Light"/>
          <w:color w:val="D29F0F" w:themeColor="background2" w:themeShade="80"/>
          <w:sz w:val="36"/>
          <w:szCs w:val="36"/>
        </w:rPr>
        <w:t>om</w:t>
      </w:r>
    </w:p>
    <w:p w:rsidR="00276AF5" w:rsidRPr="00BE45D1" w:rsidRDefault="00276AF5" w:rsidP="00276AF5">
      <w:pPr>
        <w:jc w:val="center"/>
        <w:rPr>
          <w:rFonts w:ascii="Footlight MT Light" w:hAnsi="Footlight MT Light"/>
          <w:color w:val="FFC000"/>
          <w:sz w:val="36"/>
          <w:szCs w:val="36"/>
        </w:rPr>
      </w:pPr>
    </w:p>
    <w:p w:rsidR="00276AF5" w:rsidRPr="00BE45D1" w:rsidRDefault="00276AF5" w:rsidP="00276AF5">
      <w:pPr>
        <w:rPr>
          <w:rFonts w:ascii="Footlight MT Light" w:hAnsi="Footlight MT Light"/>
          <w:b/>
          <w:sz w:val="32"/>
          <w:szCs w:val="32"/>
        </w:rPr>
      </w:pPr>
      <w:r w:rsidRPr="00BE45D1">
        <w:rPr>
          <w:rFonts w:ascii="Footlight MT Light" w:hAnsi="Footlight MT Light"/>
          <w:b/>
          <w:sz w:val="32"/>
          <w:szCs w:val="32"/>
        </w:rPr>
        <w:t xml:space="preserve">   Sastojci za bazu:</w:t>
      </w:r>
    </w:p>
    <w:p w:rsidR="00276AF5" w:rsidRPr="00BE45D1" w:rsidRDefault="00BE45D1" w:rsidP="00276AF5">
      <w:pPr>
        <w:rPr>
          <w:rFonts w:ascii="Footlight MT Light" w:hAnsi="Footlight MT Light"/>
          <w:color w:val="92D050"/>
          <w:sz w:val="28"/>
          <w:szCs w:val="28"/>
          <w:u w:val="single"/>
        </w:rPr>
      </w:pPr>
      <w:r w:rsidRPr="00BE45D1">
        <w:drawing>
          <wp:anchor distT="0" distB="0" distL="114300" distR="114300" simplePos="0" relativeHeight="251659264" behindDoc="0" locked="0" layoutInCell="1" allowOverlap="1" wp14:anchorId="741D0F70">
            <wp:simplePos x="0" y="0"/>
            <wp:positionH relativeFrom="column">
              <wp:posOffset>4148109</wp:posOffset>
            </wp:positionH>
            <wp:positionV relativeFrom="paragraph">
              <wp:posOffset>10969</wp:posOffset>
            </wp:positionV>
            <wp:extent cx="2086863" cy="1422206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86863" cy="142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AF5" w:rsidRPr="00BE45D1">
        <w:rPr>
          <w:rFonts w:ascii="Footlight MT Light" w:hAnsi="Footlight MT Light"/>
          <w:sz w:val="28"/>
          <w:szCs w:val="28"/>
        </w:rPr>
        <w:t>1 šalica</w:t>
      </w:r>
      <w:r w:rsidR="00276AF5" w:rsidRPr="00BE45D1">
        <w:rPr>
          <w:rFonts w:ascii="Footlight MT Light" w:hAnsi="Footlight MT Light"/>
          <w:color w:val="92D050"/>
          <w:sz w:val="28"/>
          <w:szCs w:val="28"/>
          <w:u w:val="single"/>
        </w:rPr>
        <w:t xml:space="preserve"> prosa</w:t>
      </w:r>
    </w:p>
    <w:p w:rsidR="00276AF5" w:rsidRPr="00BE45D1" w:rsidRDefault="00276AF5" w:rsidP="00276AF5">
      <w:pPr>
        <w:rPr>
          <w:rFonts w:ascii="Footlight MT Light" w:hAnsi="Footlight MT Light"/>
          <w:color w:val="92D050"/>
          <w:sz w:val="28"/>
          <w:szCs w:val="28"/>
          <w:u w:val="single"/>
        </w:rPr>
      </w:pPr>
      <w:r w:rsidRPr="00BE45D1">
        <w:rPr>
          <w:rFonts w:ascii="Footlight MT Light" w:hAnsi="Footlight MT Light"/>
          <w:sz w:val="28"/>
          <w:szCs w:val="28"/>
        </w:rPr>
        <w:t>4 šalice</w:t>
      </w:r>
      <w:r w:rsidRPr="00BE45D1">
        <w:rPr>
          <w:rFonts w:ascii="Footlight MT Light" w:hAnsi="Footlight MT Light"/>
          <w:color w:val="92D050"/>
          <w:sz w:val="28"/>
          <w:szCs w:val="28"/>
          <w:u w:val="single"/>
        </w:rPr>
        <w:t xml:space="preserve"> sojinog mlijeka s vanilijom</w:t>
      </w:r>
    </w:p>
    <w:p w:rsidR="00276AF5" w:rsidRPr="00BE45D1" w:rsidRDefault="00276AF5" w:rsidP="00276AF5">
      <w:pPr>
        <w:rPr>
          <w:rFonts w:ascii="Footlight MT Light" w:hAnsi="Footlight MT Light"/>
          <w:color w:val="92D050"/>
          <w:sz w:val="28"/>
          <w:szCs w:val="28"/>
          <w:u w:val="single"/>
        </w:rPr>
      </w:pPr>
      <w:r w:rsidRPr="00BE45D1">
        <w:rPr>
          <w:rFonts w:ascii="Footlight MT Light" w:hAnsi="Footlight MT Light"/>
          <w:sz w:val="28"/>
          <w:szCs w:val="28"/>
        </w:rPr>
        <w:t xml:space="preserve">3 </w:t>
      </w:r>
      <w:r w:rsidRPr="00BE45D1">
        <w:rPr>
          <w:rFonts w:ascii="Cambria" w:hAnsi="Cambria" w:cs="Cambria"/>
          <w:sz w:val="28"/>
          <w:szCs w:val="28"/>
        </w:rPr>
        <w:t>ž</w:t>
      </w:r>
      <w:r w:rsidRPr="00BE45D1">
        <w:rPr>
          <w:rFonts w:ascii="Footlight MT Light" w:hAnsi="Footlight MT Light"/>
          <w:sz w:val="28"/>
          <w:szCs w:val="28"/>
        </w:rPr>
        <w:t xml:space="preserve">lice </w:t>
      </w:r>
      <w:r w:rsidRPr="00BE45D1">
        <w:rPr>
          <w:rFonts w:ascii="Footlight MT Light" w:hAnsi="Footlight MT Light"/>
          <w:color w:val="92D050"/>
          <w:sz w:val="28"/>
          <w:szCs w:val="28"/>
          <w:u w:val="single"/>
        </w:rPr>
        <w:t>ri</w:t>
      </w:r>
      <w:r w:rsidRPr="00BE45D1">
        <w:rPr>
          <w:rFonts w:ascii="Cambria" w:hAnsi="Cambria" w:cs="Cambria"/>
          <w:color w:val="92D050"/>
          <w:sz w:val="28"/>
          <w:szCs w:val="28"/>
          <w:u w:val="single"/>
        </w:rPr>
        <w:t>ž</w:t>
      </w:r>
      <w:r w:rsidRPr="00BE45D1">
        <w:rPr>
          <w:rFonts w:ascii="Footlight MT Light" w:hAnsi="Footlight MT Light"/>
          <w:color w:val="92D050"/>
          <w:sz w:val="28"/>
          <w:szCs w:val="28"/>
          <w:u w:val="single"/>
        </w:rPr>
        <w:t>inog sirupa</w:t>
      </w:r>
    </w:p>
    <w:p w:rsidR="00276AF5" w:rsidRPr="00BE45D1" w:rsidRDefault="00276AF5" w:rsidP="00276AF5">
      <w:pPr>
        <w:rPr>
          <w:rFonts w:ascii="Footlight MT Light" w:hAnsi="Footlight MT Light"/>
          <w:color w:val="92D050"/>
          <w:sz w:val="28"/>
          <w:szCs w:val="28"/>
          <w:u w:val="single"/>
        </w:rPr>
      </w:pPr>
      <w:r w:rsidRPr="00BE45D1">
        <w:rPr>
          <w:rFonts w:ascii="Footlight MT Light" w:hAnsi="Footlight MT Light"/>
          <w:sz w:val="28"/>
          <w:szCs w:val="28"/>
        </w:rPr>
        <w:t xml:space="preserve">2 </w:t>
      </w:r>
      <w:r w:rsidRPr="00BE45D1">
        <w:rPr>
          <w:rFonts w:ascii="Cambria" w:hAnsi="Cambria" w:cs="Cambria"/>
          <w:sz w:val="28"/>
          <w:szCs w:val="28"/>
        </w:rPr>
        <w:t>ž</w:t>
      </w:r>
      <w:r w:rsidRPr="00BE45D1">
        <w:rPr>
          <w:rFonts w:ascii="Footlight MT Light" w:hAnsi="Footlight MT Light"/>
          <w:sz w:val="28"/>
          <w:szCs w:val="28"/>
        </w:rPr>
        <w:t xml:space="preserve">lice </w:t>
      </w:r>
      <w:r w:rsidRPr="00BE45D1">
        <w:rPr>
          <w:rFonts w:ascii="Footlight MT Light" w:hAnsi="Footlight MT Light"/>
          <w:color w:val="92D050"/>
          <w:sz w:val="28"/>
          <w:szCs w:val="28"/>
          <w:u w:val="single"/>
        </w:rPr>
        <w:t>kokosovog ulja</w:t>
      </w:r>
    </w:p>
    <w:p w:rsidR="0050089D" w:rsidRPr="00BE45D1" w:rsidRDefault="00276AF5" w:rsidP="00276AF5">
      <w:pPr>
        <w:rPr>
          <w:rFonts w:ascii="Footlight MT Light" w:hAnsi="Footlight MT Light"/>
          <w:color w:val="00B050"/>
          <w:sz w:val="28"/>
          <w:szCs w:val="28"/>
          <w:u w:val="double"/>
        </w:rPr>
      </w:pPr>
      <w:r w:rsidRPr="00BE45D1">
        <w:rPr>
          <w:rFonts w:ascii="Footlight MT Light" w:hAnsi="Footlight MT Light"/>
          <w:color w:val="00B050"/>
          <w:sz w:val="28"/>
          <w:szCs w:val="28"/>
          <w:u w:val="double"/>
        </w:rPr>
        <w:t>Prstohvat soli</w:t>
      </w:r>
    </w:p>
    <w:p w:rsidR="0050089D" w:rsidRPr="00BE45D1" w:rsidRDefault="0050089D" w:rsidP="0050089D">
      <w:pPr>
        <w:rPr>
          <w:rFonts w:ascii="Footlight MT Light" w:hAnsi="Footlight MT Light"/>
          <w:sz w:val="28"/>
          <w:szCs w:val="28"/>
          <w:u w:val="double"/>
        </w:rPr>
      </w:pPr>
    </w:p>
    <w:p w:rsidR="0050089D" w:rsidRPr="00BE45D1" w:rsidRDefault="0050089D" w:rsidP="0050089D">
      <w:pPr>
        <w:rPr>
          <w:rFonts w:ascii="Footlight MT Light" w:hAnsi="Footlight MT Light"/>
          <w:b/>
          <w:sz w:val="32"/>
          <w:szCs w:val="32"/>
        </w:rPr>
      </w:pPr>
      <w:r w:rsidRPr="00BE45D1">
        <w:rPr>
          <w:rFonts w:ascii="Footlight MT Light" w:hAnsi="Footlight MT Light"/>
          <w:b/>
          <w:sz w:val="32"/>
          <w:szCs w:val="32"/>
        </w:rPr>
        <w:t xml:space="preserve">  Sastojci za </w:t>
      </w:r>
      <w:r w:rsidRPr="00BE45D1">
        <w:rPr>
          <w:rFonts w:ascii="Cambria" w:hAnsi="Cambria" w:cs="Cambria"/>
          <w:b/>
          <w:sz w:val="32"/>
          <w:szCs w:val="32"/>
        </w:rPr>
        <w:t>ž</w:t>
      </w:r>
      <w:r w:rsidRPr="00BE45D1">
        <w:rPr>
          <w:rFonts w:ascii="Footlight MT Light" w:hAnsi="Footlight MT Light"/>
          <w:b/>
          <w:sz w:val="32"/>
          <w:szCs w:val="32"/>
        </w:rPr>
        <w:t>ele od naran</w:t>
      </w:r>
      <w:r w:rsidRPr="00BE45D1">
        <w:rPr>
          <w:rFonts w:ascii="Cambria" w:hAnsi="Cambria" w:cs="Cambria"/>
          <w:b/>
          <w:sz w:val="32"/>
          <w:szCs w:val="32"/>
        </w:rPr>
        <w:t>č</w:t>
      </w:r>
      <w:r w:rsidRPr="00BE45D1">
        <w:rPr>
          <w:rFonts w:ascii="Footlight MT Light" w:hAnsi="Footlight MT Light"/>
          <w:b/>
          <w:sz w:val="32"/>
          <w:szCs w:val="32"/>
        </w:rPr>
        <w:t>e i mrkve</w:t>
      </w:r>
      <w:r w:rsidR="00BE45D1">
        <w:rPr>
          <w:rFonts w:ascii="Footlight MT Light" w:hAnsi="Footlight MT Light"/>
          <w:b/>
          <w:sz w:val="32"/>
          <w:szCs w:val="32"/>
        </w:rPr>
        <w:t>:</w:t>
      </w:r>
    </w:p>
    <w:p w:rsidR="00276AF5" w:rsidRPr="00BE45D1" w:rsidRDefault="00BE45D1" w:rsidP="0050089D">
      <w:pPr>
        <w:rPr>
          <w:rFonts w:ascii="Footlight MT Light" w:hAnsi="Footlight MT Light"/>
          <w:color w:val="FFC000"/>
          <w:sz w:val="28"/>
          <w:szCs w:val="28"/>
          <w:u w:val="single"/>
        </w:rPr>
      </w:pPr>
      <w:r w:rsidRPr="00BE45D1">
        <w:drawing>
          <wp:anchor distT="0" distB="0" distL="114300" distR="114300" simplePos="0" relativeHeight="251660288" behindDoc="0" locked="0" layoutInCell="1" allowOverlap="1" wp14:anchorId="082526C5">
            <wp:simplePos x="0" y="0"/>
            <wp:positionH relativeFrom="column">
              <wp:posOffset>3193993</wp:posOffset>
            </wp:positionH>
            <wp:positionV relativeFrom="paragraph">
              <wp:posOffset>189346</wp:posOffset>
            </wp:positionV>
            <wp:extent cx="1873250" cy="1246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89D" w:rsidRPr="00BE45D1">
        <w:rPr>
          <w:rFonts w:ascii="Footlight MT Light" w:hAnsi="Footlight MT Light"/>
          <w:sz w:val="28"/>
          <w:szCs w:val="28"/>
        </w:rPr>
        <w:t xml:space="preserve">1 šalica </w:t>
      </w:r>
      <w:r w:rsidR="0050089D" w:rsidRPr="00BE45D1">
        <w:rPr>
          <w:rFonts w:ascii="Footlight MT Light" w:hAnsi="Footlight MT Light"/>
          <w:color w:val="FFC000"/>
          <w:sz w:val="28"/>
          <w:szCs w:val="28"/>
          <w:u w:val="single"/>
        </w:rPr>
        <w:t>soka od naran</w:t>
      </w:r>
      <w:r w:rsidR="0050089D" w:rsidRPr="00BE45D1">
        <w:rPr>
          <w:rFonts w:ascii="Cambria" w:hAnsi="Cambria" w:cs="Cambria"/>
          <w:color w:val="FFC000"/>
          <w:sz w:val="28"/>
          <w:szCs w:val="28"/>
          <w:u w:val="single"/>
        </w:rPr>
        <w:t>č</w:t>
      </w:r>
      <w:r w:rsidR="0050089D" w:rsidRPr="00BE45D1">
        <w:rPr>
          <w:rFonts w:ascii="Footlight MT Light" w:hAnsi="Footlight MT Light"/>
          <w:color w:val="FFC000"/>
          <w:sz w:val="28"/>
          <w:szCs w:val="28"/>
          <w:u w:val="single"/>
        </w:rPr>
        <w:t>e</w:t>
      </w:r>
    </w:p>
    <w:p w:rsidR="0050089D" w:rsidRPr="00BE45D1" w:rsidRDefault="0050089D" w:rsidP="0050089D">
      <w:pPr>
        <w:rPr>
          <w:rFonts w:ascii="Footlight MT Light" w:hAnsi="Footlight MT Light"/>
          <w:sz w:val="28"/>
          <w:szCs w:val="28"/>
          <w:u w:val="single"/>
        </w:rPr>
      </w:pPr>
      <w:r w:rsidRPr="00BE45D1">
        <w:rPr>
          <w:rFonts w:ascii="Footlight MT Light" w:hAnsi="Footlight MT Light"/>
          <w:sz w:val="28"/>
          <w:szCs w:val="28"/>
        </w:rPr>
        <w:t xml:space="preserve">1 šalica </w:t>
      </w:r>
      <w:r w:rsidRPr="00BE45D1">
        <w:rPr>
          <w:rFonts w:ascii="Footlight MT Light" w:hAnsi="Footlight MT Light"/>
          <w:color w:val="FFC000"/>
          <w:sz w:val="28"/>
          <w:szCs w:val="28"/>
          <w:u w:val="single"/>
        </w:rPr>
        <w:t>soka od mrkve</w:t>
      </w:r>
    </w:p>
    <w:p w:rsidR="0050089D" w:rsidRPr="00BE45D1" w:rsidRDefault="0050089D" w:rsidP="0050089D">
      <w:pPr>
        <w:rPr>
          <w:rFonts w:ascii="Footlight MT Light" w:hAnsi="Footlight MT Light"/>
          <w:color w:val="FFC000"/>
          <w:sz w:val="28"/>
          <w:szCs w:val="28"/>
          <w:u w:val="single"/>
        </w:rPr>
      </w:pPr>
      <w:r w:rsidRPr="00BE45D1">
        <w:rPr>
          <w:rFonts w:ascii="Footlight MT Light" w:hAnsi="Footlight MT Light"/>
          <w:sz w:val="28"/>
          <w:szCs w:val="28"/>
        </w:rPr>
        <w:t xml:space="preserve">4 </w:t>
      </w:r>
      <w:r w:rsidRPr="00BE45D1">
        <w:rPr>
          <w:rFonts w:ascii="Cambria" w:hAnsi="Cambria" w:cs="Cambria"/>
          <w:sz w:val="28"/>
          <w:szCs w:val="28"/>
        </w:rPr>
        <w:t>ž</w:t>
      </w:r>
      <w:r w:rsidRPr="00BE45D1">
        <w:rPr>
          <w:rFonts w:ascii="Footlight MT Light" w:hAnsi="Footlight MT Light"/>
          <w:sz w:val="28"/>
          <w:szCs w:val="28"/>
        </w:rPr>
        <w:t xml:space="preserve">lice </w:t>
      </w:r>
      <w:r w:rsidRPr="00BE45D1">
        <w:rPr>
          <w:rFonts w:ascii="Footlight MT Light" w:hAnsi="Footlight MT Light"/>
          <w:color w:val="FFC000"/>
          <w:sz w:val="28"/>
          <w:szCs w:val="28"/>
          <w:u w:val="single"/>
        </w:rPr>
        <w:t>ri</w:t>
      </w:r>
      <w:r w:rsidRPr="00BE45D1">
        <w:rPr>
          <w:rFonts w:ascii="Cambria" w:hAnsi="Cambria" w:cs="Cambria"/>
          <w:color w:val="FFC000"/>
          <w:sz w:val="28"/>
          <w:szCs w:val="28"/>
          <w:u w:val="single"/>
        </w:rPr>
        <w:t>ž</w:t>
      </w:r>
      <w:r w:rsidRPr="00BE45D1">
        <w:rPr>
          <w:rFonts w:ascii="Footlight MT Light" w:hAnsi="Footlight MT Light"/>
          <w:color w:val="FFC000"/>
          <w:sz w:val="28"/>
          <w:szCs w:val="28"/>
          <w:u w:val="single"/>
        </w:rPr>
        <w:t>inog slada</w:t>
      </w:r>
    </w:p>
    <w:p w:rsidR="0050089D" w:rsidRPr="00BE45D1" w:rsidRDefault="0050089D" w:rsidP="0050089D">
      <w:pPr>
        <w:rPr>
          <w:rFonts w:ascii="Footlight MT Light" w:hAnsi="Footlight MT Light"/>
          <w:color w:val="FFC000"/>
          <w:sz w:val="28"/>
          <w:szCs w:val="28"/>
          <w:u w:val="single"/>
        </w:rPr>
      </w:pPr>
      <w:r w:rsidRPr="00BE45D1">
        <w:rPr>
          <w:rFonts w:ascii="Footlight MT Light" w:hAnsi="Footlight MT Light"/>
          <w:sz w:val="28"/>
          <w:szCs w:val="28"/>
        </w:rPr>
        <w:t xml:space="preserve">1 </w:t>
      </w:r>
      <w:r w:rsidRPr="00BE45D1">
        <w:rPr>
          <w:rFonts w:ascii="Cambria" w:hAnsi="Cambria" w:cs="Cambria"/>
          <w:sz w:val="28"/>
          <w:szCs w:val="28"/>
        </w:rPr>
        <w:t>ž</w:t>
      </w:r>
      <w:r w:rsidRPr="00BE45D1">
        <w:rPr>
          <w:rFonts w:ascii="Footlight MT Light" w:hAnsi="Footlight MT Light"/>
          <w:sz w:val="28"/>
          <w:szCs w:val="28"/>
        </w:rPr>
        <w:t>li</w:t>
      </w:r>
      <w:r w:rsidRPr="00BE45D1">
        <w:rPr>
          <w:rFonts w:ascii="Cambria" w:hAnsi="Cambria" w:cs="Cambria"/>
          <w:sz w:val="28"/>
          <w:szCs w:val="28"/>
        </w:rPr>
        <w:t>č</w:t>
      </w:r>
      <w:r w:rsidRPr="00BE45D1">
        <w:rPr>
          <w:rFonts w:ascii="Footlight MT Light" w:hAnsi="Footlight MT Light"/>
          <w:sz w:val="28"/>
          <w:szCs w:val="28"/>
        </w:rPr>
        <w:t xml:space="preserve">ica </w:t>
      </w:r>
      <w:r w:rsidRPr="00BE45D1">
        <w:rPr>
          <w:rFonts w:ascii="Footlight MT Light" w:hAnsi="Footlight MT Light"/>
          <w:color w:val="FFC000"/>
          <w:sz w:val="28"/>
          <w:szCs w:val="28"/>
          <w:u w:val="single"/>
        </w:rPr>
        <w:t>agar agar-a u prahu</w:t>
      </w:r>
    </w:p>
    <w:p w:rsidR="0050089D" w:rsidRPr="00BE45D1" w:rsidRDefault="0050089D" w:rsidP="0050089D">
      <w:pPr>
        <w:rPr>
          <w:rFonts w:ascii="Footlight MT Light" w:hAnsi="Footlight MT Light"/>
          <w:color w:val="FFC000"/>
          <w:sz w:val="28"/>
          <w:szCs w:val="28"/>
          <w:u w:val="single"/>
        </w:rPr>
      </w:pPr>
    </w:p>
    <w:p w:rsidR="0050089D" w:rsidRPr="00BE45D1" w:rsidRDefault="00BE45D1" w:rsidP="0050089D">
      <w:pPr>
        <w:rPr>
          <w:rFonts w:ascii="Footlight MT Light" w:hAnsi="Footlight MT Light"/>
          <w:color w:val="00B0F0"/>
          <w:sz w:val="28"/>
          <w:szCs w:val="28"/>
          <w:u w:val="dotted"/>
        </w:rPr>
      </w:pPr>
      <w:r w:rsidRPr="00BE45D1">
        <w:drawing>
          <wp:anchor distT="0" distB="0" distL="114300" distR="114300" simplePos="0" relativeHeight="251658240" behindDoc="0" locked="0" layoutInCell="1" allowOverlap="1" wp14:anchorId="2E590A74">
            <wp:simplePos x="0" y="0"/>
            <wp:positionH relativeFrom="column">
              <wp:posOffset>-248574</wp:posOffset>
            </wp:positionH>
            <wp:positionV relativeFrom="paragraph">
              <wp:posOffset>2135563</wp:posOffset>
            </wp:positionV>
            <wp:extent cx="3325091" cy="216181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216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5D1">
        <w:drawing>
          <wp:anchor distT="0" distB="0" distL="114300" distR="114300" simplePos="0" relativeHeight="251661312" behindDoc="0" locked="0" layoutInCell="1" allowOverlap="1" wp14:anchorId="0E483758">
            <wp:simplePos x="0" y="0"/>
            <wp:positionH relativeFrom="column">
              <wp:posOffset>4045701</wp:posOffset>
            </wp:positionH>
            <wp:positionV relativeFrom="paragraph">
              <wp:posOffset>795886</wp:posOffset>
            </wp:positionV>
            <wp:extent cx="2119630" cy="1339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89D" w:rsidRPr="00BE45D1">
        <w:rPr>
          <w:rFonts w:ascii="Footlight MT Light" w:hAnsi="Footlight MT Light"/>
          <w:color w:val="00B0F0"/>
          <w:sz w:val="28"/>
          <w:szCs w:val="28"/>
          <w:u w:val="dotted"/>
        </w:rPr>
        <w:t>Priprema: 45 min</w:t>
      </w:r>
    </w:p>
    <w:sectPr w:rsidR="0050089D" w:rsidRPr="00BE4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53" w:rsidRDefault="003E5F53" w:rsidP="00276AF5">
      <w:pPr>
        <w:spacing w:after="0" w:line="240" w:lineRule="auto"/>
      </w:pPr>
      <w:r>
        <w:separator/>
      </w:r>
    </w:p>
  </w:endnote>
  <w:endnote w:type="continuationSeparator" w:id="0">
    <w:p w:rsidR="003E5F53" w:rsidRDefault="003E5F53" w:rsidP="0027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28" w:rsidRDefault="009F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28" w:rsidRPr="009F0128" w:rsidRDefault="009F0128" w:rsidP="009F0128">
    <w:pPr>
      <w:pStyle w:val="Footer"/>
      <w:jc w:val="right"/>
      <w:rPr>
        <w:rFonts w:ascii="Footlight MT Light" w:hAnsi="Footlight MT Light"/>
        <w:sz w:val="32"/>
        <w:szCs w:val="32"/>
        <w:u w:val="single" w:color="CBA092" w:themeColor="accent2" w:themeTint="99"/>
      </w:rPr>
    </w:pPr>
    <w:r w:rsidRPr="009F0128">
      <w:rPr>
        <w:rFonts w:ascii="Footlight MT Light" w:hAnsi="Footlight MT Light"/>
        <w:sz w:val="32"/>
        <w:szCs w:val="32"/>
        <w:u w:val="single" w:color="CBA092" w:themeColor="accent2" w:themeTint="99"/>
      </w:rPr>
      <w:t>Ana Marin 6.b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28" w:rsidRDefault="009F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53" w:rsidRDefault="003E5F53" w:rsidP="00276AF5">
      <w:pPr>
        <w:spacing w:after="0" w:line="240" w:lineRule="auto"/>
      </w:pPr>
      <w:r>
        <w:separator/>
      </w:r>
    </w:p>
  </w:footnote>
  <w:footnote w:type="continuationSeparator" w:id="0">
    <w:p w:rsidR="003E5F53" w:rsidRDefault="003E5F53" w:rsidP="0027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28" w:rsidRDefault="009F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F5" w:rsidRPr="00276AF5" w:rsidRDefault="00276AF5" w:rsidP="00276AF5">
    <w:pPr>
      <w:pStyle w:val="Header"/>
      <w:jc w:val="center"/>
      <w:rPr>
        <w:color w:val="90571E" w:themeColor="accent6" w:themeShade="BF"/>
        <w:sz w:val="40"/>
        <w:szCs w:val="40"/>
      </w:rPr>
    </w:pPr>
    <w:r>
      <w:rPr>
        <w:color w:val="90571E" w:themeColor="accent6" w:themeShade="BF"/>
        <w:sz w:val="40"/>
        <w:szCs w:val="40"/>
      </w:rPr>
      <w:t>ZDRAVI RECEPT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28" w:rsidRDefault="009F0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F5"/>
    <w:rsid w:val="00276AF5"/>
    <w:rsid w:val="003E5F53"/>
    <w:rsid w:val="00406DE9"/>
    <w:rsid w:val="0050089D"/>
    <w:rsid w:val="009F0128"/>
    <w:rsid w:val="00B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675A"/>
  <w15:chartTrackingRefBased/>
  <w15:docId w15:val="{3314F93F-73CC-4C5D-8E24-16159644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F5"/>
  </w:style>
  <w:style w:type="paragraph" w:styleId="Footer">
    <w:name w:val="footer"/>
    <w:basedOn w:val="Normal"/>
    <w:link w:val="FooterChar"/>
    <w:uiPriority w:val="99"/>
    <w:unhideWhenUsed/>
    <w:rsid w:val="0027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B95B-DB42-4A2F-98E0-9BF1824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2020-04-24T07:28:00Z</dcterms:created>
  <dcterms:modified xsi:type="dcterms:W3CDTF">2020-04-24T07:28:00Z</dcterms:modified>
</cp:coreProperties>
</file>